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tabs>
          <w:tab w:val="left" w:pos="708"/>
        </w:tabs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660515" cy="9420799"/>
            <wp:effectExtent l="19050" t="0" r="6985" b="0"/>
            <wp:docPr id="1" name="Рисунок 1" descr="C:\Users\Биктина\Desktop\весел ка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ктина\Desktop\весел ка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420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4A0"/>
      </w:tblPr>
      <w:tblGrid>
        <w:gridCol w:w="3075"/>
        <w:gridCol w:w="4199"/>
        <w:gridCol w:w="3740"/>
      </w:tblGrid>
      <w:tr>
        <w:trPr>
          <w:trHeight w:val="2087"/>
        </w:trPr>
        <w:tc>
          <w:tcPr>
            <w:tcW w:w="3075" w:type="dxa"/>
          </w:tcPr>
          <w:p>
            <w:pPr>
              <w:widowControl w:val="0"/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lastRenderedPageBreak/>
              <w:t xml:space="preserve">   Согласовано  </w:t>
            </w:r>
          </w:p>
          <w:p>
            <w:pPr>
              <w:widowControl w:val="0"/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на заседании МС</w:t>
            </w:r>
          </w:p>
          <w:p>
            <w:pPr>
              <w:widowControl w:val="0"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Протокол № </w:t>
            </w:r>
            <w:r>
              <w:rPr>
                <w:rFonts w:ascii="Times New Roman" w:hAnsi="Times New Roman"/>
                <w:sz w:val="26"/>
                <w:u w:val="single"/>
              </w:rPr>
              <w:t>1</w:t>
            </w:r>
          </w:p>
          <w:p>
            <w:pPr>
              <w:widowControl w:val="0"/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от «29» августа 2023г.</w:t>
            </w:r>
          </w:p>
        </w:tc>
        <w:tc>
          <w:tcPr>
            <w:tcW w:w="4199" w:type="dxa"/>
          </w:tcPr>
          <w:p>
            <w:pPr>
              <w:widowControl w:val="0"/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       Согласовано</w:t>
            </w:r>
          </w:p>
          <w:p>
            <w:pPr>
              <w:widowControl w:val="0"/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 зам. директора УВР</w:t>
            </w:r>
          </w:p>
          <w:p>
            <w:pPr>
              <w:widowControl w:val="0"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_________    </w:t>
            </w:r>
            <w:proofErr w:type="spellStart"/>
            <w:r>
              <w:rPr>
                <w:rFonts w:ascii="Times New Roman" w:hAnsi="Times New Roman"/>
                <w:sz w:val="26"/>
              </w:rPr>
              <w:t>ТактаеваЕ.А</w:t>
            </w:r>
            <w:proofErr w:type="spellEnd"/>
            <w:r>
              <w:rPr>
                <w:rFonts w:ascii="Times New Roman" w:hAnsi="Times New Roman"/>
                <w:sz w:val="26"/>
              </w:rPr>
              <w:t>.</w:t>
            </w:r>
          </w:p>
          <w:p>
            <w:pPr>
              <w:widowControl w:val="0"/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«29» августа 2023г</w:t>
            </w:r>
          </w:p>
          <w:p>
            <w:pPr>
              <w:widowControl w:val="0"/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  <w:p>
            <w:pPr>
              <w:widowControl w:val="0"/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  <w:p>
            <w:pPr>
              <w:widowControl w:val="0"/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  <w:p>
            <w:pPr>
              <w:widowControl w:val="0"/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  <w:p>
            <w:pPr>
              <w:widowControl w:val="0"/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740" w:type="dxa"/>
          </w:tcPr>
          <w:p>
            <w:pPr>
              <w:widowControl w:val="0"/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Утверждаю</w:t>
            </w:r>
          </w:p>
          <w:p>
            <w:pPr>
              <w:widowControl w:val="0"/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Директор школ</w:t>
            </w:r>
            <w:proofErr w:type="gramStart"/>
            <w:r>
              <w:rPr>
                <w:rFonts w:ascii="Times New Roman" w:hAnsi="Times New Roman"/>
                <w:sz w:val="26"/>
              </w:rPr>
              <w:t>ы-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интерната </w:t>
            </w:r>
          </w:p>
          <w:p>
            <w:pPr>
              <w:widowControl w:val="0"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________       </w:t>
            </w:r>
            <w:proofErr w:type="spellStart"/>
            <w:r>
              <w:rPr>
                <w:rFonts w:ascii="Times New Roman" w:hAnsi="Times New Roman"/>
                <w:sz w:val="26"/>
              </w:rPr>
              <w:t>Биктина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Э.Э.</w:t>
            </w:r>
          </w:p>
          <w:p>
            <w:pPr>
              <w:widowControl w:val="0"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«29» августа 2023г.</w:t>
            </w:r>
          </w:p>
          <w:p>
            <w:pPr>
              <w:widowControl w:val="0"/>
              <w:tabs>
                <w:tab w:val="left" w:pos="9288"/>
              </w:tabs>
              <w:spacing w:line="240" w:lineRule="auto"/>
              <w:rPr>
                <w:rFonts w:ascii="Times New Roman" w:hAnsi="Times New Roman"/>
                <w:sz w:val="26"/>
              </w:rPr>
            </w:pPr>
          </w:p>
          <w:p>
            <w:pPr>
              <w:widowControl w:val="0"/>
              <w:tabs>
                <w:tab w:val="left" w:pos="9288"/>
              </w:tabs>
              <w:spacing w:line="240" w:lineRule="auto"/>
              <w:rPr>
                <w:rFonts w:ascii="Times New Roman" w:hAnsi="Times New Roman"/>
                <w:sz w:val="26"/>
              </w:rPr>
            </w:pPr>
          </w:p>
          <w:p>
            <w:pPr>
              <w:widowControl w:val="0"/>
              <w:tabs>
                <w:tab w:val="left" w:pos="9288"/>
              </w:tabs>
              <w:spacing w:line="240" w:lineRule="auto"/>
              <w:rPr>
                <w:rFonts w:ascii="Times New Roman" w:hAnsi="Times New Roman"/>
                <w:sz w:val="26"/>
              </w:rPr>
            </w:pPr>
          </w:p>
        </w:tc>
      </w:tr>
    </w:tbl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РАБОЧАЯ ПРОГРАММА</w:t>
      </w: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внеурочного занятия</w:t>
      </w: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«Весёлый карандаш»</w:t>
      </w: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художественно - эстетическое  направление</w:t>
      </w: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 класс</w:t>
      </w: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 xml:space="preserve">Составила: </w:t>
      </w:r>
      <w:proofErr w:type="spellStart"/>
      <w:r>
        <w:rPr>
          <w:rFonts w:ascii="Times New Roman" w:hAnsi="Times New Roman"/>
          <w:sz w:val="26"/>
        </w:rPr>
        <w:t>Ирмагамбетова</w:t>
      </w:r>
      <w:proofErr w:type="spellEnd"/>
      <w:r>
        <w:rPr>
          <w:rFonts w:ascii="Times New Roman" w:hAnsi="Times New Roman"/>
          <w:sz w:val="26"/>
        </w:rPr>
        <w:t xml:space="preserve"> Татьяна </w:t>
      </w:r>
      <w:proofErr w:type="spellStart"/>
      <w:r>
        <w:rPr>
          <w:rFonts w:ascii="Times New Roman" w:hAnsi="Times New Roman"/>
          <w:sz w:val="26"/>
        </w:rPr>
        <w:t>Бурумбаевна</w:t>
      </w:r>
      <w:proofErr w:type="spellEnd"/>
      <w:r>
        <w:rPr>
          <w:rFonts w:ascii="Times New Roman" w:hAnsi="Times New Roman"/>
          <w:sz w:val="26"/>
        </w:rPr>
        <w:t xml:space="preserve">, </w:t>
      </w: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>учитель начальных классов I квалификационной категории</w:t>
      </w:r>
    </w:p>
    <w:p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>с. Чёрный Отрог - 2023</w:t>
      </w: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lastRenderedPageBreak/>
        <w:t>Пояснительная записка</w:t>
      </w: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     Рабочая  программа внеурочной деятельности «Веселый карандаш» составлена в соответствии с Федеральным государственным образовательным стандартом начального общего образования,  Приказа Министерства просвещения РФ от 24 ноября 2022 г. N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нарушениями),  на основе: </w:t>
      </w:r>
      <w:proofErr w:type="gramStart"/>
      <w:r>
        <w:rPr>
          <w:rFonts w:ascii="Times New Roman" w:hAnsi="Times New Roman"/>
          <w:sz w:val="26"/>
        </w:rPr>
        <w:t>Примерные программы внеурочной деятельности (начальное и основной образование) // под ред. В.А.Горского – М., Просвещение, 2010; Д.В.Григорьев, П.В.Степанов.</w:t>
      </w:r>
      <w:proofErr w:type="gramEnd"/>
      <w:r>
        <w:rPr>
          <w:rFonts w:ascii="Times New Roman" w:hAnsi="Times New Roman"/>
          <w:sz w:val="26"/>
        </w:rPr>
        <w:t xml:space="preserve">  Внеурочная деятельность школьников. Методический конструктор // пособие для учителя - М., Просвещение, 2010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Программа  предназначена для обучения учащихся 1 класса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Внеурочная деятельность является важным звеном системы непрерывного образования и старается создавать условия для развития интеллектуальных и творческих способностей детей. Одного часа в неделю изобразительного искусства в 1 классе недостаточно, чтобы развить в ребенке творческое и пространственное воображение, познакомиться с различными художественными материалами, направлениями  и разнообразием техник. В сфере общения на </w:t>
      </w:r>
      <w:proofErr w:type="gramStart"/>
      <w:r>
        <w:rPr>
          <w:rFonts w:ascii="Times New Roman" w:hAnsi="Times New Roman"/>
          <w:sz w:val="26"/>
        </w:rPr>
        <w:t>занятиях</w:t>
      </w:r>
      <w:proofErr w:type="gramEnd"/>
      <w:r>
        <w:rPr>
          <w:rFonts w:ascii="Times New Roman" w:hAnsi="Times New Roman"/>
          <w:sz w:val="26"/>
        </w:rPr>
        <w:t xml:space="preserve"> предложенных во внеурочной деятельности в существенной степени формируется характер ребёнка: инициативность, уверенность в себе, настойчивость, искренность, честность и др., развиваются его творческие способности. Особая ценность занятий заключается в том, что, они могут помочь детям реализовать то лучшее, что в них есть. 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Программа затрагивает проблему гуманного отношения детей к окружающему миру,  знакомству с русским народным творчеством. Обучение основано на принципе личностно-ориентированного образования детей, в центре внимания которого - личность ребёнка, реализующего свои возможности. Поэтому программа предусматривает индивидуальную работу с детьми, учитывает возрастные и психофизиологические особенности ребёнка.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</w:t>
      </w:r>
      <w:proofErr w:type="gramStart"/>
      <w:r>
        <w:rPr>
          <w:rFonts w:ascii="Times New Roman" w:hAnsi="Times New Roman"/>
          <w:sz w:val="26"/>
        </w:rPr>
        <w:t>Развитие художественного восприятия и практическая деятельность в программе представлены в их содержательном единстве.</w:t>
      </w:r>
      <w:proofErr w:type="gramEnd"/>
      <w:r>
        <w:rPr>
          <w:rFonts w:ascii="Times New Roman" w:hAnsi="Times New Roman"/>
          <w:sz w:val="26"/>
        </w:rPr>
        <w:t xml:space="preserve"> Разнообразие видов практической деятельности подводит учащихся к пониманию явлений художественной культуры, изучение произведений искусства и художественной жизни общества подкрепляется практической работой школьников.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</w:t>
      </w:r>
      <w:proofErr w:type="gramStart"/>
      <w:r>
        <w:rPr>
          <w:rFonts w:ascii="Times New Roman" w:hAnsi="Times New Roman"/>
          <w:sz w:val="26"/>
        </w:rPr>
        <w:t xml:space="preserve">Художественная деятельность школьников на занятиях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действительности; обсуждение работ товарищей, результатов собственного коллективного творчества и индивидуальной работы на занятиях; подбор иллюстративного материала к изучаемым темам; прослушивание музыкальных и литературных произведений. </w:t>
      </w:r>
      <w:proofErr w:type="gramEnd"/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При отборе  материала </w:t>
      </w:r>
      <w:proofErr w:type="gramStart"/>
      <w:r>
        <w:rPr>
          <w:rFonts w:ascii="Times New Roman" w:hAnsi="Times New Roman"/>
          <w:sz w:val="26"/>
        </w:rPr>
        <w:t>важное значение</w:t>
      </w:r>
      <w:proofErr w:type="gramEnd"/>
      <w:r>
        <w:rPr>
          <w:rFonts w:ascii="Times New Roman" w:hAnsi="Times New Roman"/>
          <w:sz w:val="26"/>
        </w:rPr>
        <w:t xml:space="preserve"> имеет выявление нравственного, эстетического содержания разнообразных художественных явлений. Тематическая цельность программы помогает обеспечить прочные эмоциональные контакты школьников с искусством, приобщить их к художественной культуре.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В основу программы положены следующие общие направления: действие и радость, увлечение работой. Участие детей в художественном событии вызывает у них чувство радости.    Программа содержит примерный объем знаний и разделена по классам, что позволяет по своему усмотрению выстроить логику и структуру изучения искусства. </w:t>
      </w:r>
      <w:r>
        <w:rPr>
          <w:rFonts w:ascii="Times New Roman" w:hAnsi="Times New Roman"/>
          <w:sz w:val="26"/>
        </w:rPr>
        <w:lastRenderedPageBreak/>
        <w:t xml:space="preserve">Программа курса рассчитана на 4 года обучения: в 1 классе-33 часа, во 2-4 классе по 34 часа в год. Периодичность занятий 1 раз в неделю.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 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Цель программы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Содержание программы “Весёлый карандаш»” нацелено на формирование художественной культуры школьников как части культуры духовной, на приобщение детей к миру искусств, общечеловеческим и национальным ценностям через их собственное творчество и освоение художественного опыта прошлого. Формирование “культуры творческой личности” предполагает развитие в ребенке природных задатков, творческого потенциала, специальных способностей, позволяющих </w:t>
      </w:r>
      <w:proofErr w:type="spellStart"/>
      <w:r>
        <w:rPr>
          <w:rFonts w:ascii="Times New Roman" w:hAnsi="Times New Roman"/>
          <w:sz w:val="26"/>
        </w:rPr>
        <w:t>самореализоваться</w:t>
      </w:r>
      <w:proofErr w:type="spellEnd"/>
      <w:r>
        <w:rPr>
          <w:rFonts w:ascii="Times New Roman" w:hAnsi="Times New Roman"/>
          <w:sz w:val="26"/>
        </w:rPr>
        <w:t xml:space="preserve"> в различных видах и формах художественно-творческой деятельности.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Задачи программы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     Воспитание интереса ко всем видам пластических искусств; изобразительным, декоративно-прикладным, архитектуре, дизайну в разных формах.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     Формирование художественно-образного мышления и эмоционально -</w:t>
      </w:r>
      <w:r>
        <w:rPr>
          <w:rFonts w:ascii="Times New Roman" w:hAnsi="Times New Roman"/>
          <w:sz w:val="26"/>
        </w:rPr>
        <w:br/>
        <w:t xml:space="preserve">чувственного отношения к предметам и явлениям действительности; искусству, как основе развития творческой личности; формирование эмоционально-ценностного отношения к жизни. 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     Приобщение к национальному и мировому художественному наследию.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     Развитие творческих особенностей и изобразительных навыков; расширение диапазона чувств и зрительных представлений, фантазий, воображения; воспитание эмоциональной отзывчивости на явления окружающей действительности, на произведения искусства. 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5.     Обучение художественной грамотности, формирование практических навыков работы.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</w:p>
    <w:p>
      <w:pPr>
        <w:numPr>
          <w:ilvl w:val="0"/>
          <w:numId w:val="1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Общая характеристика  курса «Веселый карандаш»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Программа подчеркивает важность увлеченности школьников искусством для формирования у учащихся познавательного интереса. Эстетические потребности детей должны сознательно развиваться на каждом занятии. Для этого предусмотрен ряд специальных методических приемов. Так как одна из ведущих задач - творческое развитие личности ребенка, особое внимание обращается на развитие воображения и фантазии. На каждом занятии детям дается возможность пофантазировать, поощряется создание собственных образов. Важно высвободить творческую энергию детей. Полезно систематизировать все интересные находки </w:t>
      </w:r>
      <w:proofErr w:type="gramStart"/>
      <w:r>
        <w:rPr>
          <w:rFonts w:ascii="Times New Roman" w:hAnsi="Times New Roman"/>
          <w:sz w:val="26"/>
        </w:rPr>
        <w:t>по развитию детского воображения в процессе художественной деятельности на занятиях для организации коллективных выставок по изобразительному искусству</w:t>
      </w:r>
      <w:proofErr w:type="gramEnd"/>
      <w:r>
        <w:rPr>
          <w:rFonts w:ascii="Times New Roman" w:hAnsi="Times New Roman"/>
          <w:sz w:val="26"/>
        </w:rPr>
        <w:t xml:space="preserve">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При всей предлагаемой свободе творчества необходимо постоянно иметь в виду структурную целостность данной программы. На итоговых занятиях предоставляется возможность широко сопоставить разнообразные работы, объединенные общей темой, сравнить свои работы с творчеством своих товарищей, проявить “зрительское умение”, оценить художественный труд.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line="240" w:lineRule="auto"/>
        <w:ind w:left="720"/>
        <w:jc w:val="both"/>
        <w:rPr>
          <w:rFonts w:ascii="Times New Roman" w:hAnsi="Times New Roman"/>
          <w:color w:val="00000A"/>
          <w:sz w:val="26"/>
        </w:rPr>
      </w:pPr>
      <w:r>
        <w:rPr>
          <w:rFonts w:ascii="Times New Roman" w:hAnsi="Times New Roman"/>
          <w:b/>
          <w:color w:val="00000A"/>
          <w:sz w:val="26"/>
        </w:rPr>
        <w:t>Актуальность программы</w:t>
      </w:r>
      <w:r>
        <w:rPr>
          <w:rFonts w:ascii="Times New Roman" w:hAnsi="Times New Roman"/>
          <w:color w:val="00000A"/>
          <w:sz w:val="26"/>
        </w:rPr>
        <w:t xml:space="preserve"> </w:t>
      </w:r>
    </w:p>
    <w:p>
      <w:pPr>
        <w:tabs>
          <w:tab w:val="left" w:pos="708"/>
        </w:tabs>
        <w:spacing w:line="240" w:lineRule="auto"/>
        <w:ind w:left="720" w:firstLine="51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 xml:space="preserve">  </w:t>
      </w:r>
      <w:r>
        <w:rPr>
          <w:rFonts w:ascii="Times New Roman" w:hAnsi="Times New Roman"/>
          <w:sz w:val="26"/>
        </w:rPr>
        <w:t xml:space="preserve">Программа носит  и инновационный характер, так как в системе работы используются нетрадиционные методы и способы развития творчества детей: </w:t>
      </w:r>
      <w:proofErr w:type="spellStart"/>
      <w:r>
        <w:rPr>
          <w:rFonts w:ascii="Times New Roman" w:hAnsi="Times New Roman"/>
          <w:sz w:val="26"/>
        </w:rPr>
        <w:t>кляксография</w:t>
      </w:r>
      <w:proofErr w:type="spellEnd"/>
      <w:r>
        <w:rPr>
          <w:rFonts w:ascii="Times New Roman" w:hAnsi="Times New Roman"/>
          <w:sz w:val="26"/>
        </w:rPr>
        <w:t xml:space="preserve">, </w:t>
      </w:r>
      <w:proofErr w:type="spellStart"/>
      <w:r>
        <w:rPr>
          <w:rFonts w:ascii="Times New Roman" w:hAnsi="Times New Roman"/>
          <w:sz w:val="26"/>
        </w:rPr>
        <w:t>граттаж</w:t>
      </w:r>
      <w:proofErr w:type="spellEnd"/>
      <w:r>
        <w:rPr>
          <w:rFonts w:ascii="Times New Roman" w:hAnsi="Times New Roman"/>
          <w:sz w:val="26"/>
        </w:rPr>
        <w:t xml:space="preserve">, </w:t>
      </w:r>
      <w:proofErr w:type="spellStart"/>
      <w:r>
        <w:rPr>
          <w:rFonts w:ascii="Times New Roman" w:hAnsi="Times New Roman"/>
          <w:sz w:val="26"/>
        </w:rPr>
        <w:t>набрызг</w:t>
      </w:r>
      <w:proofErr w:type="spellEnd"/>
      <w:r>
        <w:rPr>
          <w:rFonts w:ascii="Times New Roman" w:hAnsi="Times New Roman"/>
          <w:sz w:val="26"/>
        </w:rPr>
        <w:t xml:space="preserve">, монотипия, рисование отпечатком руки, пальцев, рисование с использованием природного материала, тампонированием, техника </w:t>
      </w:r>
      <w:proofErr w:type="spellStart"/>
      <w:r>
        <w:rPr>
          <w:rFonts w:ascii="Times New Roman" w:hAnsi="Times New Roman"/>
          <w:sz w:val="26"/>
        </w:rPr>
        <w:t>по-сырому</w:t>
      </w:r>
      <w:proofErr w:type="spellEnd"/>
      <w:r>
        <w:rPr>
          <w:rFonts w:ascii="Times New Roman" w:hAnsi="Times New Roman"/>
          <w:sz w:val="26"/>
        </w:rPr>
        <w:t xml:space="preserve">, рисование по точкам, рисование листьями, рисование </w:t>
      </w:r>
      <w:proofErr w:type="spellStart"/>
      <w:r>
        <w:rPr>
          <w:rFonts w:ascii="Times New Roman" w:hAnsi="Times New Roman"/>
          <w:sz w:val="26"/>
        </w:rPr>
        <w:t>примакиванием</w:t>
      </w:r>
      <w:proofErr w:type="spellEnd"/>
      <w:r>
        <w:rPr>
          <w:rFonts w:ascii="Times New Roman" w:hAnsi="Times New Roman"/>
          <w:sz w:val="26"/>
        </w:rPr>
        <w:t>, рисование ладошками и т.д.</w:t>
      </w:r>
    </w:p>
    <w:p>
      <w:pPr>
        <w:tabs>
          <w:tab w:val="left" w:pos="708"/>
        </w:tabs>
        <w:spacing w:line="240" w:lineRule="auto"/>
        <w:ind w:left="720" w:firstLine="51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Усложнение обучения нетрадиционными техниками рисования учащихся происходит в следующих направлениях:</w:t>
      </w:r>
    </w:p>
    <w:p>
      <w:pPr>
        <w:tabs>
          <w:tab w:val="left" w:pos="708"/>
        </w:tabs>
        <w:spacing w:line="240" w:lineRule="auto"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от рисования отдельных предметов к рисованию сюжетных эпизодов и далее к сюжетному рисованию; </w:t>
      </w:r>
    </w:p>
    <w:p>
      <w:pPr>
        <w:tabs>
          <w:tab w:val="left" w:pos="708"/>
        </w:tabs>
        <w:spacing w:line="240" w:lineRule="auto"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от применения наиболее простых видов нетрадиционной техники изображения к более </w:t>
      </w:r>
      <w:proofErr w:type="gramStart"/>
      <w:r>
        <w:rPr>
          <w:rFonts w:ascii="Times New Roman" w:hAnsi="Times New Roman"/>
          <w:sz w:val="26"/>
        </w:rPr>
        <w:t>сложным</w:t>
      </w:r>
      <w:proofErr w:type="gramEnd"/>
      <w:r>
        <w:rPr>
          <w:rFonts w:ascii="Times New Roman" w:hAnsi="Times New Roman"/>
          <w:sz w:val="26"/>
        </w:rPr>
        <w:t xml:space="preserve">; </w:t>
      </w:r>
    </w:p>
    <w:p>
      <w:pPr>
        <w:tabs>
          <w:tab w:val="left" w:pos="708"/>
        </w:tabs>
        <w:spacing w:line="240" w:lineRule="auto"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от применения в рисунке одного вида техники к использованию смешанных техник изображения; </w:t>
      </w:r>
    </w:p>
    <w:p>
      <w:pPr>
        <w:tabs>
          <w:tab w:val="left" w:pos="708"/>
        </w:tabs>
        <w:spacing w:line="240" w:lineRule="auto"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от индивидуальной работы к коллективному изображению предметов, сюжетов. </w:t>
      </w:r>
    </w:p>
    <w:p>
      <w:pPr>
        <w:tabs>
          <w:tab w:val="left" w:pos="708"/>
        </w:tabs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 xml:space="preserve">      Изобразительное искусство – это прекрасный мир, удивительный и притягательный. Не всегда можно просто, сразу войти в него. Мир этот</w:t>
      </w:r>
      <w:r>
        <w:rPr>
          <w:rFonts w:ascii="Times New Roman" w:hAnsi="Times New Roman"/>
          <w:b/>
          <w:sz w:val="26"/>
          <w:highlight w:val="white"/>
        </w:rPr>
        <w:t> – </w:t>
      </w:r>
      <w:r>
        <w:rPr>
          <w:rFonts w:ascii="Times New Roman" w:hAnsi="Times New Roman"/>
          <w:sz w:val="26"/>
          <w:highlight w:val="white"/>
        </w:rPr>
        <w:t>часть нашей жизни</w:t>
      </w:r>
      <w:r>
        <w:rPr>
          <w:rFonts w:ascii="Times New Roman" w:hAnsi="Times New Roman"/>
          <w:b/>
          <w:sz w:val="26"/>
          <w:highlight w:val="white"/>
        </w:rPr>
        <w:t>, </w:t>
      </w:r>
      <w:r>
        <w:rPr>
          <w:rFonts w:ascii="Times New Roman" w:hAnsi="Times New Roman"/>
          <w:sz w:val="26"/>
          <w:highlight w:val="white"/>
        </w:rPr>
        <w:t>но живёт он по своим особым законам. Не чувствуя их, не пытаясь  в них разобраться, нелегко воспринимать всю красоту и сложность изобразительного искусства. Те начала, на которых оно основано, становятся, как правило, и законами восприятия картины, скульптуры, графики.</w:t>
      </w:r>
    </w:p>
    <w:p>
      <w:pPr>
        <w:tabs>
          <w:tab w:val="left" w:pos="708"/>
        </w:tabs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 xml:space="preserve">      Программа вводит ребёнка в удивительный мир творчества, даёт возможность поверить в себя, в свои способности, предусматривает получение учащимися творческого опыта в процессе собственной художественно – творческой деятельности.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Программа  разработана  как целостная система введения  в художественную культуру. Включает в себя изучение всех видов пространственных искусств: изобразительных, конструктивных, различных видов декоративно-прикладного искусства.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Систематизирующим методом является выделение трех основных видов художественной деятельности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для визуальных пространственных искусств: </w:t>
      </w:r>
    </w:p>
    <w:p>
      <w:pPr>
        <w:tabs>
          <w:tab w:val="left" w:pos="708"/>
        </w:tabs>
        <w:spacing w:line="240" w:lineRule="auto"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—  изобразительная художественная деятельность;</w:t>
      </w:r>
    </w:p>
    <w:p>
      <w:pPr>
        <w:tabs>
          <w:tab w:val="left" w:pos="708"/>
        </w:tabs>
        <w:spacing w:line="240" w:lineRule="auto"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—  декоративная художественная деятельность;</w:t>
      </w:r>
    </w:p>
    <w:p>
      <w:pPr>
        <w:tabs>
          <w:tab w:val="left" w:pos="708"/>
        </w:tabs>
        <w:spacing w:line="240" w:lineRule="auto"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—  конструктивная художественная деятельность.</w:t>
      </w:r>
    </w:p>
    <w:p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Рабочая программа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Периодическая организация выставок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lastRenderedPageBreak/>
        <w:t>Особенности содержания и организации учебной деятельности школьников:</w:t>
      </w:r>
    </w:p>
    <w:p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Принцип построения программы:</w:t>
      </w:r>
    </w:p>
    <w:p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 занятиях предусматривается деятельность, создающая условия для творческого развития воспитанников на различных возрастных этапах и учитывается дифференцированный подход, зависящий от степени одаренности и возраста воспитанников. Этапы программы:</w:t>
      </w:r>
    </w:p>
    <w:p>
      <w:pPr>
        <w:numPr>
          <w:ilvl w:val="0"/>
          <w:numId w:val="2"/>
        </w:numPr>
        <w:tabs>
          <w:tab w:val="left" w:pos="708"/>
        </w:tabs>
        <w:spacing w:after="0" w:line="240" w:lineRule="auto"/>
        <w:ind w:left="720" w:hanging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i/>
          <w:sz w:val="26"/>
        </w:rPr>
        <w:t>ознакомительный</w:t>
      </w:r>
      <w:r>
        <w:rPr>
          <w:rFonts w:ascii="Times New Roman" w:hAnsi="Times New Roman"/>
          <w:sz w:val="26"/>
        </w:rPr>
        <w:t xml:space="preserve"> – 1 год обучения для </w:t>
      </w:r>
      <w:proofErr w:type="gramStart"/>
      <w:r>
        <w:rPr>
          <w:rFonts w:ascii="Times New Roman" w:hAnsi="Times New Roman"/>
          <w:sz w:val="26"/>
        </w:rPr>
        <w:t>обучающихся</w:t>
      </w:r>
      <w:proofErr w:type="gramEnd"/>
      <w:r>
        <w:rPr>
          <w:rFonts w:ascii="Times New Roman" w:hAnsi="Times New Roman"/>
          <w:sz w:val="26"/>
        </w:rPr>
        <w:t xml:space="preserve"> 6–7лет; </w:t>
      </w:r>
    </w:p>
    <w:p>
      <w:pPr>
        <w:numPr>
          <w:ilvl w:val="0"/>
          <w:numId w:val="2"/>
        </w:numPr>
        <w:tabs>
          <w:tab w:val="left" w:pos="708"/>
        </w:tabs>
        <w:spacing w:after="0" w:line="240" w:lineRule="auto"/>
        <w:ind w:left="720" w:hanging="720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i/>
          <w:sz w:val="26"/>
        </w:rPr>
        <w:t>развивающий</w:t>
      </w:r>
      <w:r>
        <w:rPr>
          <w:rFonts w:ascii="Times New Roman" w:hAnsi="Times New Roman"/>
          <w:sz w:val="26"/>
        </w:rPr>
        <w:t xml:space="preserve">  –  2 года обучения для обучающихся 8–10 лет; </w:t>
      </w:r>
      <w:proofErr w:type="gramEnd"/>
    </w:p>
    <w:p>
      <w:pPr>
        <w:numPr>
          <w:ilvl w:val="0"/>
          <w:numId w:val="2"/>
        </w:numPr>
        <w:tabs>
          <w:tab w:val="left" w:pos="708"/>
        </w:tabs>
        <w:spacing w:after="0" w:line="240" w:lineRule="auto"/>
        <w:ind w:left="720" w:hanging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i/>
          <w:sz w:val="26"/>
        </w:rPr>
        <w:t xml:space="preserve">исследовательский </w:t>
      </w:r>
      <w:r>
        <w:rPr>
          <w:rFonts w:ascii="Times New Roman" w:hAnsi="Times New Roman"/>
          <w:sz w:val="26"/>
        </w:rPr>
        <w:t xml:space="preserve"> –  1 год обучения для обучающихся 10–11 лет.</w:t>
      </w:r>
    </w:p>
    <w:p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Основные дидактические принципы программы: доступность и наглядность, последовательность и систематичность обучения и воспитания, учет возрастных и индивидуальных особенностей детей. Например, в группе первого года обучения дети  выполняют  творческие задания, в группе второго года – тоже, но на более сложном творческом и техническом уровне, оттачивая свое мастерство, исправляя ошибки. </w:t>
      </w:r>
      <w:proofErr w:type="gramStart"/>
      <w:r>
        <w:rPr>
          <w:rFonts w:ascii="Times New Roman" w:hAnsi="Times New Roman"/>
          <w:sz w:val="26"/>
        </w:rPr>
        <w:t>Обучаясь по программе, дети проходят путь от простого к сложному, с учётом возврата к пройденному материалу на новом, более сложном творческом уровне.</w:t>
      </w:r>
      <w:proofErr w:type="gramEnd"/>
    </w:p>
    <w:p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</w:p>
    <w:p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pacing w:val="-2"/>
          <w:sz w:val="26"/>
        </w:rPr>
        <w:t xml:space="preserve">Отличительные особенности данной образовательной программы от уже </w:t>
      </w:r>
      <w:proofErr w:type="gramStart"/>
      <w:r>
        <w:rPr>
          <w:rFonts w:ascii="Times New Roman" w:hAnsi="Times New Roman"/>
          <w:spacing w:val="-2"/>
          <w:sz w:val="26"/>
        </w:rPr>
        <w:t>существующих</w:t>
      </w:r>
      <w:proofErr w:type="gramEnd"/>
      <w:r>
        <w:rPr>
          <w:rFonts w:ascii="Times New Roman" w:hAnsi="Times New Roman"/>
          <w:spacing w:val="-2"/>
          <w:sz w:val="26"/>
        </w:rPr>
        <w:t xml:space="preserve"> в этой </w:t>
      </w:r>
      <w:r>
        <w:rPr>
          <w:rFonts w:ascii="Times New Roman" w:hAnsi="Times New Roman"/>
          <w:sz w:val="26"/>
        </w:rPr>
        <w:t>области заключаются в том, что программа ориентирована на применение широкого комплекса различного дополнительного материала по изобразительному искусству.</w:t>
      </w:r>
    </w:p>
    <w:p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Программой предусмотрено, чтобы каждое занятие было направлено на овладение основами изобразительного искусства, на приобщение </w:t>
      </w:r>
      <w:proofErr w:type="gramStart"/>
      <w:r>
        <w:rPr>
          <w:rFonts w:ascii="Times New Roman" w:hAnsi="Times New Roman"/>
          <w:sz w:val="26"/>
        </w:rPr>
        <w:t>обучающихся</w:t>
      </w:r>
      <w:proofErr w:type="gramEnd"/>
      <w:r>
        <w:rPr>
          <w:rFonts w:ascii="Times New Roman" w:hAnsi="Times New Roman"/>
          <w:sz w:val="26"/>
        </w:rPr>
        <w:t xml:space="preserve"> к активной познавательной и творческой работе. Процесс обучения изобразительному искусству строится на единстве активных и увлекательных методов и приемов учебной работы, при которой в процессе усвоения знаний, законов и правил изобразительного искусства у школьников развиваются творческие начала.</w:t>
      </w:r>
    </w:p>
    <w:p>
      <w:pPr>
        <w:tabs>
          <w:tab w:val="left" w:pos="708"/>
        </w:tabs>
        <w:spacing w:after="120" w:line="240" w:lineRule="auto"/>
        <w:ind w:left="283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z w:val="26"/>
        </w:rPr>
        <w:t>Образовательный процесс имеет ряд преимуществ:</w:t>
      </w:r>
    </w:p>
    <w:p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z w:val="26"/>
        </w:rPr>
        <w:t>занятия в свободное время;</w:t>
      </w:r>
    </w:p>
    <w:p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z w:val="26"/>
        </w:rPr>
        <w:t>обучение организовано на добровольных началах всех сторон (обучающиеся, родители, педагоги);</w:t>
      </w:r>
    </w:p>
    <w:p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pacing w:val="-4"/>
          <w:sz w:val="26"/>
        </w:rPr>
      </w:pPr>
      <w:proofErr w:type="gramStart"/>
      <w:r>
        <w:rPr>
          <w:rFonts w:ascii="Times New Roman" w:hAnsi="Times New Roman"/>
          <w:sz w:val="26"/>
        </w:rPr>
        <w:t>обучающимся</w:t>
      </w:r>
      <w:proofErr w:type="gramEnd"/>
      <w:r>
        <w:rPr>
          <w:rFonts w:ascii="Times New Roman" w:hAnsi="Times New Roman"/>
          <w:sz w:val="26"/>
        </w:rPr>
        <w:t xml:space="preserve"> предоставляется возможность удовлетворения своих интересов и сочетания различных направлений и форм занятия;</w:t>
      </w:r>
    </w:p>
    <w:p>
      <w:pPr>
        <w:numPr>
          <w:ilvl w:val="0"/>
          <w:numId w:val="3"/>
        </w:num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z w:val="26"/>
        </w:rPr>
        <w:t xml:space="preserve">допускается переход </w:t>
      </w:r>
      <w:proofErr w:type="gramStart"/>
      <w:r>
        <w:rPr>
          <w:rFonts w:ascii="Times New Roman" w:hAnsi="Times New Roman"/>
          <w:sz w:val="26"/>
        </w:rPr>
        <w:t>обучающихся</w:t>
      </w:r>
      <w:proofErr w:type="gramEnd"/>
      <w:r>
        <w:rPr>
          <w:rFonts w:ascii="Times New Roman" w:hAnsi="Times New Roman"/>
          <w:sz w:val="26"/>
        </w:rPr>
        <w:t xml:space="preserve"> из одной группы в другую (по возрасту).</w:t>
      </w:r>
    </w:p>
    <w:p>
      <w:pPr>
        <w:tabs>
          <w:tab w:val="left" w:pos="708"/>
        </w:tabs>
        <w:spacing w:after="0" w:line="240" w:lineRule="auto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z w:val="26"/>
        </w:rPr>
        <w:t>Формы и методы работы</w:t>
      </w:r>
      <w:r>
        <w:rPr>
          <w:rFonts w:ascii="Times New Roman" w:hAnsi="Times New Roman"/>
          <w:b/>
          <w:sz w:val="26"/>
        </w:rPr>
        <w:t>: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pacing w:val="-4"/>
          <w:sz w:val="26"/>
        </w:rPr>
      </w:pPr>
      <w:r>
        <w:rPr>
          <w:rFonts w:ascii="Times New Roman" w:hAnsi="Times New Roman"/>
          <w:sz w:val="26"/>
        </w:rPr>
        <w:t xml:space="preserve">Формы:  Одно из главных условий успеха обучения и развития творчества обучающихся – это индивидуальный подход к каждому ребенку. Важен и принцип обучения и воспитания  в коллективе. Он предполагает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 Результаты коллективного художественного труда обучающихся находят применение в оформлении кабинетов, мероприятий, коридоров. Кроме того, выполненные на занятиях художественные работы используются  как подарки для родных, друзей, ветеранов войны и труда. Общественное положение результатов художественной деятельности школьников имеет большое значение в воспитательном процессе. </w:t>
      </w:r>
    </w:p>
    <w:p>
      <w:pPr>
        <w:tabs>
          <w:tab w:val="left" w:pos="708"/>
        </w:tabs>
        <w:spacing w:beforeAutospacing="1" w:afterAutospacing="1" w:line="240" w:lineRule="auto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>Основные методы и технологии</w:t>
      </w:r>
      <w:r>
        <w:rPr>
          <w:rFonts w:ascii="Times New Roman" w:hAnsi="Times New Roman"/>
          <w:b/>
          <w:sz w:val="26"/>
        </w:rPr>
        <w:t>:</w:t>
      </w:r>
    </w:p>
    <w:p>
      <w:pPr>
        <w:keepNext/>
        <w:keepLines/>
        <w:tabs>
          <w:tab w:val="left" w:pos="708"/>
        </w:tabs>
        <w:spacing w:after="0" w:line="240" w:lineRule="auto"/>
        <w:ind w:firstLine="567"/>
        <w:jc w:val="both"/>
        <w:outlineLvl w:val="4"/>
        <w:rPr>
          <w:rFonts w:ascii="Times New Roman" w:hAnsi="Times New Roman"/>
          <w:b/>
          <w:i/>
          <w:sz w:val="26"/>
        </w:rPr>
      </w:pPr>
      <w:r>
        <w:rPr>
          <w:rFonts w:ascii="Times New Roman" w:hAnsi="Times New Roman"/>
          <w:b/>
          <w:i/>
          <w:sz w:val="26"/>
        </w:rPr>
        <w:lastRenderedPageBreak/>
        <w:t xml:space="preserve">Для качественного развития творческой деятельности юных художников программой предусмотрено: </w:t>
      </w:r>
    </w:p>
    <w:p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709" w:hanging="142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Предоставление </w:t>
      </w:r>
      <w:proofErr w:type="gramStart"/>
      <w:r>
        <w:rPr>
          <w:rFonts w:ascii="Times New Roman" w:hAnsi="Times New Roman"/>
          <w:sz w:val="26"/>
        </w:rPr>
        <w:t>обучающемуся</w:t>
      </w:r>
      <w:proofErr w:type="gramEnd"/>
      <w:r>
        <w:rPr>
          <w:rFonts w:ascii="Times New Roman" w:hAnsi="Times New Roman"/>
          <w:sz w:val="26"/>
        </w:rPr>
        <w:t xml:space="preserve"> свободы в выборе деятельности, в выборе способов работы, в выборе тем.</w:t>
      </w:r>
    </w:p>
    <w:p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709" w:hanging="142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Система постоянно усложняющихся заданий с разными  вариантами сложности позволяет  овладевать приемами творческой работы всеми обучающимися.</w:t>
      </w:r>
    </w:p>
    <w:p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709" w:hanging="142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каждом задании предусматривается  исполнительский и творческий компонент.</w:t>
      </w:r>
    </w:p>
    <w:p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709" w:hanging="142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Создание увлекательной, но не развлекательной атмосферы занятий. Наряду с элементами творчества необходимы трудовые усилия.</w:t>
      </w:r>
    </w:p>
    <w:p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709" w:hanging="142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Создание ситуации успеха, чувства удовлетворения от процесса деятельности.</w:t>
      </w:r>
    </w:p>
    <w:p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709" w:hanging="142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Объекты творчества  обучающихся имеют значимость для них самих и для общества.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Обучающимся</w:t>
      </w:r>
      <w:proofErr w:type="gramEnd"/>
      <w:r>
        <w:rPr>
          <w:rFonts w:ascii="Times New Roman" w:hAnsi="Times New Roman"/>
          <w:sz w:val="26"/>
        </w:rPr>
        <w:t xml:space="preserve"> предоставляется возможность выбора художественной формы, художественных средств выразительности. Они приобретают опыт художественной деятельности в графике, живописи. В любом деле нужна «золотая середина». Если развивать у ребенка только фантазию или учить </w:t>
      </w:r>
      <w:proofErr w:type="gramStart"/>
      <w:r>
        <w:rPr>
          <w:rFonts w:ascii="Times New Roman" w:hAnsi="Times New Roman"/>
          <w:sz w:val="26"/>
        </w:rPr>
        <w:t>только</w:t>
      </w:r>
      <w:proofErr w:type="gramEnd"/>
      <w:r>
        <w:rPr>
          <w:rFonts w:ascii="Times New Roman" w:hAnsi="Times New Roman"/>
          <w:sz w:val="26"/>
        </w:rPr>
        <w:t xml:space="preserve"> копировать, не связывая эти задания с грамотным выполнением работы, значит, в конце концов, загнать ученика в тупик. Поэтому, традиционно совмещаются правила рисования с элементами фантазии.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Теоретические знания по всем разделам программы даются на самых первых занятиях, а затем закрепляются в практической работе.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Практические занятия и развитие художественного восприятия представлены в программе в их содержательном единстве. 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Применяются такие методы, как </w:t>
      </w:r>
      <w:r>
        <w:rPr>
          <w:rFonts w:ascii="Times New Roman" w:hAnsi="Times New Roman"/>
          <w:i/>
          <w:sz w:val="26"/>
        </w:rPr>
        <w:t>репродуктивный</w:t>
      </w:r>
      <w:r>
        <w:rPr>
          <w:rFonts w:ascii="Times New Roman" w:hAnsi="Times New Roman"/>
          <w:sz w:val="26"/>
        </w:rPr>
        <w:t xml:space="preserve">  (воспроизводящий); </w:t>
      </w:r>
      <w:r>
        <w:rPr>
          <w:rFonts w:ascii="Times New Roman" w:hAnsi="Times New Roman"/>
          <w:i/>
          <w:sz w:val="26"/>
        </w:rPr>
        <w:t>иллюстративный</w:t>
      </w:r>
      <w:r>
        <w:rPr>
          <w:rFonts w:ascii="Times New Roman" w:hAnsi="Times New Roman"/>
          <w:sz w:val="26"/>
        </w:rPr>
        <w:t xml:space="preserve">  (объяснение сопровождается демонстрацией наглядного материала); </w:t>
      </w:r>
      <w:r>
        <w:rPr>
          <w:rFonts w:ascii="Times New Roman" w:hAnsi="Times New Roman"/>
          <w:i/>
          <w:sz w:val="26"/>
        </w:rPr>
        <w:t>проблемный</w:t>
      </w:r>
      <w:r>
        <w:rPr>
          <w:rFonts w:ascii="Times New Roman" w:hAnsi="Times New Roman"/>
          <w:sz w:val="26"/>
        </w:rPr>
        <w:t xml:space="preserve"> (педагог ставит проблему и вместе с детьми ищет пути её решения); </w:t>
      </w:r>
      <w:r>
        <w:rPr>
          <w:rFonts w:ascii="Times New Roman" w:hAnsi="Times New Roman"/>
          <w:i/>
          <w:sz w:val="26"/>
        </w:rPr>
        <w:t>эвристический</w:t>
      </w:r>
      <w:r>
        <w:rPr>
          <w:rFonts w:ascii="Times New Roman" w:hAnsi="Times New Roman"/>
          <w:sz w:val="26"/>
        </w:rPr>
        <w:t xml:space="preserve"> (проблема формулируется детьми, ими и предлагаются способы её решения).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Среди методов такие, как беседа, объяснение, лекция, игра, конкурсы, выставки, праздники, эксперименты, а также групповые, комбинированные, чисто практические занятия.</w:t>
      </w:r>
      <w:proofErr w:type="gramEnd"/>
      <w:r>
        <w:rPr>
          <w:rFonts w:ascii="Times New Roman" w:hAnsi="Times New Roman"/>
          <w:sz w:val="26"/>
        </w:rPr>
        <w:t xml:space="preserve">  Некоторые занятия проходят в форме самостоятельной работы (постановки натюрмортов, пленэры), где  стимулируется самостоятельное творчество. </w:t>
      </w:r>
      <w:proofErr w:type="gramStart"/>
      <w:r>
        <w:rPr>
          <w:rFonts w:ascii="Times New Roman" w:hAnsi="Times New Roman"/>
          <w:sz w:val="26"/>
        </w:rPr>
        <w:t>К</w:t>
      </w:r>
      <w:proofErr w:type="gramEnd"/>
      <w:r>
        <w:rPr>
          <w:rFonts w:ascii="Times New Roman" w:hAnsi="Times New Roman"/>
          <w:sz w:val="26"/>
        </w:rPr>
        <w:t xml:space="preserve"> самостоятельным относятся также итоговые работы по результатам прохождения каждого блока, полугодия и года. В начале каждого занятия несколько минут отведено теоретической беседе, завершается занятие просмотром работ и их обсуждением. 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период обучения происходит постепенное усложнение материала. </w:t>
      </w:r>
      <w:proofErr w:type="gramStart"/>
      <w:r>
        <w:rPr>
          <w:rFonts w:ascii="Times New Roman" w:hAnsi="Times New Roman"/>
          <w:sz w:val="26"/>
        </w:rPr>
        <w:t>Широко применяются занятия по методике, мастер-классы, когда педагог вместе с обучающимися выполняет живописную работу, последовательно комментируя все стадии ее выполнения, задавая наводящие и контрольные вопросы по ходу выполнения работы, находя ученические ошибки и подсказывая пути их исправления.</w:t>
      </w:r>
      <w:proofErr w:type="gramEnd"/>
      <w:r>
        <w:rPr>
          <w:rFonts w:ascii="Times New Roman" w:hAnsi="Times New Roman"/>
          <w:sz w:val="26"/>
        </w:rPr>
        <w:t xml:space="preserve"> Наглядность является самым прямым путём обучения в любой области, а особенно в изобразительном искусстве.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 </w:t>
      </w: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ind w:left="720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Описание ценностных ориентиров содержания курса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Приоритетная цель художественного образования в школ</w:t>
      </w:r>
      <w:proofErr w:type="gramStart"/>
      <w:r>
        <w:rPr>
          <w:rFonts w:ascii="Times New Roman" w:hAnsi="Times New Roman"/>
          <w:sz w:val="26"/>
        </w:rPr>
        <w:t>е-</w:t>
      </w:r>
      <w:proofErr w:type="gramEnd"/>
      <w:r>
        <w:rPr>
          <w:rFonts w:ascii="Times New Roman" w:hAnsi="Times New Roman"/>
          <w:sz w:val="26"/>
        </w:rPr>
        <w:t xml:space="preserve"> духовно-нравственное развитие ребенка,  формирование у него качеств, отвечающих представлениям об истинной человечности , о доброте и  культурной полноценности в восприятии мира.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Прогнозируемые результаты освоения рабочей программы по курсу</w:t>
      </w: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«Веселый карандаш»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Уровни результатов внеурочной деятельности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tbl>
      <w:tblPr>
        <w:tblW w:w="0" w:type="auto"/>
        <w:tblInd w:w="-586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118"/>
        <w:gridCol w:w="2544"/>
        <w:gridCol w:w="3043"/>
      </w:tblGrid>
      <w:tr>
        <w:tc>
          <w:tcPr>
            <w:tcW w:w="41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Содержание</w:t>
            </w:r>
          </w:p>
        </w:tc>
        <w:tc>
          <w:tcPr>
            <w:tcW w:w="25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Способ достижения</w:t>
            </w:r>
          </w:p>
        </w:tc>
        <w:tc>
          <w:tcPr>
            <w:tcW w:w="30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Возможные формы деятельности</w:t>
            </w:r>
          </w:p>
        </w:tc>
      </w:tr>
      <w:tr>
        <w:tc>
          <w:tcPr>
            <w:tcW w:w="9705" w:type="dxa"/>
            <w:gridSpan w:val="3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Первый уровень результатов</w:t>
            </w:r>
          </w:p>
        </w:tc>
      </w:tr>
      <w:tr>
        <w:tc>
          <w:tcPr>
            <w:tcW w:w="4118" w:type="dxa"/>
            <w:tcBorders>
              <w:top w:val="nil"/>
              <w:left w:val="single" w:sz="6" w:space="0" w:color="808080"/>
              <w:bottom w:val="single" w:sz="6" w:space="0" w:color="80808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Приобретение школьником социальных знаний (об общественных нормах, о социально одобряемых и неодобряемых формах поведения в школе), первичного понимания социальной значимости здорового образа жизни в повседневной жизни</w:t>
            </w:r>
          </w:p>
        </w:tc>
        <w:tc>
          <w:tcPr>
            <w:tcW w:w="2544" w:type="dxa"/>
            <w:tcBorders>
              <w:top w:val="nil"/>
              <w:left w:val="single" w:sz="6" w:space="0" w:color="808080"/>
              <w:bottom w:val="single" w:sz="6" w:space="0" w:color="80808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Достигается во взаимодействии с учителем как значимым носителем положительного социального знания и повседневного опыта</w:t>
            </w:r>
          </w:p>
        </w:tc>
        <w:tc>
          <w:tcPr>
            <w:tcW w:w="304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Познавательные беседы, познавательные  игры, викторины</w:t>
            </w:r>
          </w:p>
        </w:tc>
      </w:tr>
      <w:tr>
        <w:tc>
          <w:tcPr>
            <w:tcW w:w="9705" w:type="dxa"/>
            <w:gridSpan w:val="3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Второй уровень результатов</w:t>
            </w:r>
          </w:p>
        </w:tc>
      </w:tr>
      <w:tr>
        <w:tc>
          <w:tcPr>
            <w:tcW w:w="4118" w:type="dxa"/>
            <w:tcBorders>
              <w:top w:val="nil"/>
              <w:left w:val="single" w:sz="6" w:space="0" w:color="808080"/>
              <w:bottom w:val="single" w:sz="6" w:space="0" w:color="80808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Получение школьником опыта переживания и позитивного отношения к базовым ценностям общества (человек, семья,   Отечество, природа, мир, знания, труд, культура), ценностного отношения к социальным реальностям в целом</w:t>
            </w:r>
          </w:p>
        </w:tc>
        <w:tc>
          <w:tcPr>
            <w:tcW w:w="2544" w:type="dxa"/>
            <w:tcBorders>
              <w:top w:val="nil"/>
              <w:left w:val="single" w:sz="6" w:space="0" w:color="808080"/>
              <w:bottom w:val="single" w:sz="6" w:space="0" w:color="80808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Достигается во взаимодействии школьников между собой на уровне класса, школы, т.е. в защищенной, дружественной </w:t>
            </w:r>
            <w:proofErr w:type="spellStart"/>
            <w:r>
              <w:rPr>
                <w:rFonts w:ascii="Times New Roman" w:hAnsi="Times New Roman"/>
                <w:sz w:val="26"/>
              </w:rPr>
              <w:t>просоциальной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среде, где он подтверждает практически приобретенные социальные знания, начинает их ценить (или отвергать)</w:t>
            </w:r>
          </w:p>
        </w:tc>
        <w:tc>
          <w:tcPr>
            <w:tcW w:w="304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Тестовые работы, олимпиады</w:t>
            </w:r>
          </w:p>
        </w:tc>
      </w:tr>
      <w:tr>
        <w:tc>
          <w:tcPr>
            <w:tcW w:w="9705" w:type="dxa"/>
            <w:gridSpan w:val="3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Третий уровень результатов</w:t>
            </w:r>
          </w:p>
        </w:tc>
      </w:tr>
      <w:tr>
        <w:tc>
          <w:tcPr>
            <w:tcW w:w="4118" w:type="dxa"/>
            <w:tcBorders>
              <w:top w:val="nil"/>
              <w:left w:val="single" w:sz="6" w:space="0" w:color="808080"/>
              <w:bottom w:val="single" w:sz="6" w:space="0" w:color="80808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Получение школьником опыта самостоятельного общественного действия в открытом социуме, за пределами дружественной среды школы, где не обязательно положительный настрой и в школе</w:t>
            </w:r>
          </w:p>
        </w:tc>
        <w:tc>
          <w:tcPr>
            <w:tcW w:w="2544" w:type="dxa"/>
            <w:tcBorders>
              <w:top w:val="nil"/>
              <w:left w:val="single" w:sz="6" w:space="0" w:color="808080"/>
              <w:bottom w:val="single" w:sz="6" w:space="0" w:color="80808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Достигается во взаимодействии школьника с социальными субъектами, в открытой общественной среде</w:t>
            </w:r>
          </w:p>
        </w:tc>
        <w:tc>
          <w:tcPr>
            <w:tcW w:w="304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Детские исследовательские проекты, внешкольные акции познавательной направленности (олимпиады, конференции, интеллектуальные марафоны)</w:t>
            </w:r>
          </w:p>
        </w:tc>
      </w:tr>
    </w:tbl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ind w:left="72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Формы проведения занятий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ind w:left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Формы занятий:</w:t>
      </w:r>
    </w:p>
    <w:p>
      <w:pPr>
        <w:numPr>
          <w:ilvl w:val="0"/>
          <w:numId w:val="5"/>
        </w:numPr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беседы;</w:t>
      </w:r>
    </w:p>
    <w:p>
      <w:pPr>
        <w:numPr>
          <w:ilvl w:val="0"/>
          <w:numId w:val="5"/>
        </w:numPr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практические занятия;</w:t>
      </w:r>
    </w:p>
    <w:p>
      <w:pPr>
        <w:numPr>
          <w:ilvl w:val="0"/>
          <w:numId w:val="5"/>
        </w:numPr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индивидуальные и групповые занятия;</w:t>
      </w:r>
    </w:p>
    <w:p>
      <w:pPr>
        <w:numPr>
          <w:ilvl w:val="0"/>
          <w:numId w:val="5"/>
        </w:numPr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коллективная работа;</w:t>
      </w:r>
    </w:p>
    <w:p>
      <w:pPr>
        <w:numPr>
          <w:ilvl w:val="0"/>
          <w:numId w:val="5"/>
        </w:numPr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экскурсии.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Основные методы и технологии</w:t>
      </w:r>
    </w:p>
    <w:p>
      <w:pPr>
        <w:numPr>
          <w:ilvl w:val="0"/>
          <w:numId w:val="6"/>
        </w:numPr>
        <w:tabs>
          <w:tab w:val="left" w:pos="708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технология  </w:t>
      </w:r>
      <w:proofErr w:type="spellStart"/>
      <w:r>
        <w:rPr>
          <w:rFonts w:ascii="Times New Roman" w:hAnsi="Times New Roman"/>
          <w:sz w:val="26"/>
        </w:rPr>
        <w:t>разноуровневого</w:t>
      </w:r>
      <w:proofErr w:type="spellEnd"/>
      <w:r>
        <w:rPr>
          <w:rFonts w:ascii="Times New Roman" w:hAnsi="Times New Roman"/>
          <w:sz w:val="26"/>
        </w:rPr>
        <w:t xml:space="preserve"> обучения;</w:t>
      </w:r>
    </w:p>
    <w:p>
      <w:pPr>
        <w:numPr>
          <w:ilvl w:val="0"/>
          <w:numId w:val="6"/>
        </w:numPr>
        <w:tabs>
          <w:tab w:val="left" w:pos="708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развивающее обучение;</w:t>
      </w:r>
    </w:p>
    <w:p>
      <w:pPr>
        <w:numPr>
          <w:ilvl w:val="0"/>
          <w:numId w:val="6"/>
        </w:numPr>
        <w:tabs>
          <w:tab w:val="left" w:pos="708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технология  обучения в сотрудничестве;</w:t>
      </w:r>
    </w:p>
    <w:p>
      <w:pPr>
        <w:numPr>
          <w:ilvl w:val="0"/>
          <w:numId w:val="6"/>
        </w:numPr>
        <w:tabs>
          <w:tab w:val="left" w:pos="708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коммуникативная технология.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 каче</w:t>
      </w:r>
      <w:proofErr w:type="gramStart"/>
      <w:r>
        <w:rPr>
          <w:rFonts w:ascii="Times New Roman" w:hAnsi="Times New Roman"/>
          <w:sz w:val="26"/>
        </w:rPr>
        <w:t>ств шк</w:t>
      </w:r>
      <w:proofErr w:type="gramEnd"/>
      <w:r>
        <w:rPr>
          <w:rFonts w:ascii="Times New Roman" w:hAnsi="Times New Roman"/>
          <w:sz w:val="26"/>
        </w:rPr>
        <w:t>ольника.</w:t>
      </w:r>
    </w:p>
    <w:p>
      <w:pPr>
        <w:tabs>
          <w:tab w:val="left" w:pos="708"/>
        </w:tabs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Критерии результативности работы кружка</w:t>
      </w:r>
    </w:p>
    <w:p>
      <w:pPr>
        <w:tabs>
          <w:tab w:val="left" w:pos="708"/>
        </w:tabs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</w:t>
      </w:r>
      <w:r>
        <w:rPr>
          <w:rFonts w:ascii="Times New Roman" w:hAnsi="Times New Roman"/>
          <w:sz w:val="26"/>
        </w:rPr>
        <w:tab/>
        <w:t>творческие достижения детей;</w:t>
      </w:r>
    </w:p>
    <w:p>
      <w:pPr>
        <w:tabs>
          <w:tab w:val="left" w:pos="708"/>
        </w:tabs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</w:t>
      </w:r>
      <w:r>
        <w:rPr>
          <w:rFonts w:ascii="Times New Roman" w:hAnsi="Times New Roman"/>
          <w:sz w:val="26"/>
        </w:rPr>
        <w:tab/>
        <w:t xml:space="preserve">уровень знаний, умений и навыков;  </w:t>
      </w:r>
    </w:p>
    <w:p>
      <w:pPr>
        <w:tabs>
          <w:tab w:val="left" w:pos="708"/>
        </w:tabs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</w:t>
      </w:r>
      <w:r>
        <w:rPr>
          <w:rFonts w:ascii="Times New Roman" w:hAnsi="Times New Roman"/>
          <w:sz w:val="26"/>
        </w:rPr>
        <w:tab/>
        <w:t xml:space="preserve">темп усвоения знаний, умений; </w:t>
      </w:r>
    </w:p>
    <w:p>
      <w:pPr>
        <w:tabs>
          <w:tab w:val="left" w:pos="708"/>
        </w:tabs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</w:t>
      </w:r>
      <w:r>
        <w:rPr>
          <w:rFonts w:ascii="Times New Roman" w:hAnsi="Times New Roman"/>
          <w:sz w:val="26"/>
        </w:rPr>
        <w:tab/>
        <w:t xml:space="preserve">темп продвижения в обучении;  </w:t>
      </w:r>
    </w:p>
    <w:p>
      <w:pPr>
        <w:tabs>
          <w:tab w:val="left" w:pos="708"/>
        </w:tabs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•</w:t>
      </w:r>
      <w:r>
        <w:rPr>
          <w:rFonts w:ascii="Times New Roman" w:hAnsi="Times New Roman"/>
          <w:sz w:val="26"/>
        </w:rPr>
        <w:tab/>
        <w:t xml:space="preserve">уровень воспитанности обучающихся (степень </w:t>
      </w:r>
      <w:proofErr w:type="spellStart"/>
      <w:r>
        <w:rPr>
          <w:rFonts w:ascii="Times New Roman" w:hAnsi="Times New Roman"/>
          <w:sz w:val="26"/>
        </w:rPr>
        <w:t>сформированности</w:t>
      </w:r>
      <w:proofErr w:type="spellEnd"/>
      <w:r>
        <w:rPr>
          <w:rFonts w:ascii="Times New Roman" w:hAnsi="Times New Roman"/>
          <w:sz w:val="26"/>
        </w:rPr>
        <w:t xml:space="preserve"> важнейших качеств личности). При определении уровня воспитанности могут быть взяты следующие качества личности: эрудиция; прилежание; трудолюбие; отношение к природе; отношение к другим людям; художественно-эстетический вкус; </w:t>
      </w:r>
      <w:proofErr w:type="spellStart"/>
      <w:r>
        <w:rPr>
          <w:rFonts w:ascii="Times New Roman" w:hAnsi="Times New Roman"/>
          <w:sz w:val="26"/>
        </w:rPr>
        <w:t>самовосприятие</w:t>
      </w:r>
      <w:proofErr w:type="spellEnd"/>
      <w:r>
        <w:rPr>
          <w:rFonts w:ascii="Times New Roman" w:hAnsi="Times New Roman"/>
          <w:sz w:val="26"/>
        </w:rPr>
        <w:t xml:space="preserve"> (отношение к себе как к личности) и т.д. </w:t>
      </w:r>
    </w:p>
    <w:p>
      <w:pPr>
        <w:tabs>
          <w:tab w:val="left" w:pos="708"/>
        </w:tabs>
        <w:spacing w:before="28" w:after="28" w:line="240" w:lineRule="auto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Форма педагогического контроля</w:t>
      </w:r>
    </w:p>
    <w:p>
      <w:pPr>
        <w:tabs>
          <w:tab w:val="left" w:pos="708"/>
        </w:tabs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 xml:space="preserve">Вводный. Проводится перед началом работы и </w:t>
      </w:r>
      <w:proofErr w:type="gramStart"/>
      <w:r>
        <w:rPr>
          <w:rFonts w:ascii="Times New Roman" w:hAnsi="Times New Roman"/>
          <w:sz w:val="26"/>
        </w:rPr>
        <w:t>предназначен</w:t>
      </w:r>
      <w:proofErr w:type="gramEnd"/>
      <w:r>
        <w:rPr>
          <w:rFonts w:ascii="Times New Roman" w:hAnsi="Times New Roman"/>
          <w:sz w:val="26"/>
        </w:rPr>
        <w:t xml:space="preserve"> для закрепления умений и навыков по пройденным темам.</w:t>
      </w:r>
    </w:p>
    <w:p>
      <w:pPr>
        <w:tabs>
          <w:tab w:val="left" w:pos="708"/>
        </w:tabs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Текущий. Проводится в ходе занятия и закрепляет знания по пройденной теме.</w:t>
      </w:r>
    </w:p>
    <w:p>
      <w:pPr>
        <w:tabs>
          <w:tab w:val="left" w:pos="708"/>
        </w:tabs>
        <w:spacing w:before="28" w:after="28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Рубежный. Проводится после изучения каждого раздела.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>Итоговый. Проводится после завершения всей учебной программы.</w:t>
      </w:r>
    </w:p>
    <w:p>
      <w:pPr>
        <w:tabs>
          <w:tab w:val="left" w:pos="708"/>
        </w:tabs>
        <w:spacing w:after="0" w:line="240" w:lineRule="auto"/>
        <w:jc w:val="both"/>
        <w:outlineLvl w:val="2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both"/>
        <w:outlineLvl w:val="2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Описание места курса  в учебном плане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Программа рассчитана в  1 классе – 33 часа.  Занятия проводятся 1 раз в неделю по 35 минут.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6"/>
        </w:rPr>
      </w:pPr>
    </w:p>
    <w:p>
      <w:pPr>
        <w:tabs>
          <w:tab w:val="left" w:pos="708"/>
        </w:tabs>
        <w:spacing w:after="0" w:line="240" w:lineRule="auto"/>
        <w:jc w:val="both"/>
        <w:outlineLvl w:val="2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Планируемые результаты освоения курса «Веселый карандаш» </w:t>
      </w:r>
    </w:p>
    <w:p>
      <w:pPr>
        <w:tabs>
          <w:tab w:val="left" w:pos="708"/>
        </w:tabs>
        <w:spacing w:beforeAutospacing="1" w:afterAutospacing="1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Личностные результаты:</w:t>
      </w:r>
    </w:p>
    <w:p>
      <w:pPr>
        <w:numPr>
          <w:ilvl w:val="0"/>
          <w:numId w:val="7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осознавать роль художественного искусства в жизни людей; </w:t>
      </w:r>
    </w:p>
    <w:p>
      <w:pPr>
        <w:numPr>
          <w:ilvl w:val="0"/>
          <w:numId w:val="7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эмоционально «проживать» красоту художественных произведений, выражать свои эмоции; </w:t>
      </w:r>
    </w:p>
    <w:p>
      <w:pPr>
        <w:numPr>
          <w:ilvl w:val="0"/>
          <w:numId w:val="7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понимать эмоции других людей, сочувствовать, сопереживать; </w:t>
      </w:r>
    </w:p>
    <w:p>
      <w:pPr>
        <w:numPr>
          <w:ilvl w:val="0"/>
          <w:numId w:val="7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высказывать  своё отношение</w:t>
      </w:r>
      <w:proofErr w:type="gramEnd"/>
      <w:r>
        <w:rPr>
          <w:rFonts w:ascii="Times New Roman" w:hAnsi="Times New Roman"/>
          <w:sz w:val="26"/>
        </w:rPr>
        <w:t xml:space="preserve"> к художественным произведениям, к творчеству своих товарищей, своему творчеству. </w:t>
      </w:r>
    </w:p>
    <w:p>
      <w:pPr>
        <w:tabs>
          <w:tab w:val="left" w:pos="708"/>
        </w:tabs>
        <w:spacing w:beforeAutospacing="1" w:afterAutospacing="1" w:line="240" w:lineRule="auto"/>
        <w:jc w:val="center"/>
        <w:rPr>
          <w:rFonts w:ascii="Times New Roman" w:hAnsi="Times New Roman"/>
          <w:sz w:val="26"/>
        </w:rPr>
      </w:pPr>
      <w:proofErr w:type="spellStart"/>
      <w:r>
        <w:rPr>
          <w:rFonts w:ascii="Times New Roman" w:hAnsi="Times New Roman"/>
          <w:b/>
          <w:sz w:val="26"/>
        </w:rPr>
        <w:t>Метапредметные</w:t>
      </w:r>
      <w:proofErr w:type="spellEnd"/>
      <w:r>
        <w:rPr>
          <w:rFonts w:ascii="Times New Roman" w:hAnsi="Times New Roman"/>
          <w:b/>
          <w:sz w:val="26"/>
        </w:rPr>
        <w:t xml:space="preserve">  результаты</w:t>
      </w:r>
    </w:p>
    <w:p>
      <w:pPr>
        <w:tabs>
          <w:tab w:val="left" w:pos="708"/>
        </w:tabs>
        <w:spacing w:beforeAutospacing="1" w:afterAutospacing="1" w:line="240" w:lineRule="auto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Регулятивные</w:t>
      </w:r>
      <w:proofErr w:type="gramEnd"/>
      <w:r>
        <w:rPr>
          <w:rFonts w:ascii="Times New Roman" w:hAnsi="Times New Roman"/>
          <w:sz w:val="26"/>
        </w:rPr>
        <w:t xml:space="preserve"> БУД:</w:t>
      </w:r>
    </w:p>
    <w:p>
      <w:pPr>
        <w:numPr>
          <w:ilvl w:val="0"/>
          <w:numId w:val="8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определять и формулировать цель деятельности  с помощью учителя;  </w:t>
      </w:r>
    </w:p>
    <w:p>
      <w:pPr>
        <w:numPr>
          <w:ilvl w:val="0"/>
          <w:numId w:val="8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учиться высказывать своё предположение (версию) на основе работы с материалом; </w:t>
      </w:r>
    </w:p>
    <w:p>
      <w:pPr>
        <w:numPr>
          <w:ilvl w:val="0"/>
          <w:numId w:val="8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учиться работать по предложенному учителем плану </w:t>
      </w:r>
    </w:p>
    <w:p>
      <w:pPr>
        <w:tabs>
          <w:tab w:val="left" w:pos="708"/>
        </w:tabs>
        <w:spacing w:beforeAutospacing="1" w:afterAutospacing="1" w:line="240" w:lineRule="auto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Познавательные</w:t>
      </w:r>
      <w:proofErr w:type="gramEnd"/>
      <w:r>
        <w:rPr>
          <w:rFonts w:ascii="Times New Roman" w:hAnsi="Times New Roman"/>
          <w:sz w:val="26"/>
        </w:rPr>
        <w:t xml:space="preserve"> БУД:</w:t>
      </w:r>
    </w:p>
    <w:p>
      <w:pPr>
        <w:numPr>
          <w:ilvl w:val="0"/>
          <w:numId w:val="9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находить ответы на вопросы в  иллюстрациях; </w:t>
      </w:r>
    </w:p>
    <w:p>
      <w:pPr>
        <w:numPr>
          <w:ilvl w:val="0"/>
          <w:numId w:val="9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делать выводы в результате совместной работы класса и учителя; </w:t>
      </w:r>
    </w:p>
    <w:p>
      <w:pPr>
        <w:tabs>
          <w:tab w:val="left" w:pos="708"/>
        </w:tabs>
        <w:spacing w:beforeAutospacing="1" w:afterAutospacing="1" w:line="240" w:lineRule="auto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Коммуникативные</w:t>
      </w:r>
      <w:proofErr w:type="gramEnd"/>
      <w:r>
        <w:rPr>
          <w:rFonts w:ascii="Times New Roman" w:hAnsi="Times New Roman"/>
          <w:sz w:val="26"/>
        </w:rPr>
        <w:t xml:space="preserve"> БУД:</w:t>
      </w:r>
    </w:p>
    <w:p>
      <w:pPr>
        <w:numPr>
          <w:ilvl w:val="0"/>
          <w:numId w:val="10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оформлять свои мысли в устной и художественной форме (на уровне рассказа, художественного изображения); </w:t>
      </w:r>
    </w:p>
    <w:p>
      <w:pPr>
        <w:numPr>
          <w:ilvl w:val="0"/>
          <w:numId w:val="10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понимать художественную речь других, понимать то,  что хочет сказать художник своим произведением; </w:t>
      </w:r>
    </w:p>
    <w:p>
      <w:pPr>
        <w:numPr>
          <w:ilvl w:val="0"/>
          <w:numId w:val="10"/>
        </w:numPr>
        <w:spacing w:beforeAutospacing="1" w:afterAutospacing="1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учиться работать в паре, группе; выполнять различные роли (лидера, исполнителя). </w:t>
      </w:r>
    </w:p>
    <w:p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Содержание программы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Мир маленького человека красочный, эмоциональный. Для этого возраста органичны занятия изобразительным искусством. Для ребёнка 7 - 8 лет необходим определённый уровень графических навыков, важно научиться чувствовать цвет. 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Программа состоит из теоретической и практической частей.</w:t>
      </w:r>
    </w:p>
    <w:p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Теоретическая часть:</w:t>
      </w:r>
    </w:p>
    <w:p>
      <w:pPr>
        <w:numPr>
          <w:ilvl w:val="0"/>
          <w:numId w:val="11"/>
        </w:num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Знакомство с различными художественными материалами, приёмами работы с ними. </w:t>
      </w:r>
    </w:p>
    <w:p>
      <w:pPr>
        <w:numPr>
          <w:ilvl w:val="0"/>
          <w:numId w:val="11"/>
        </w:num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Основы </w:t>
      </w:r>
      <w:proofErr w:type="spellStart"/>
      <w:r>
        <w:rPr>
          <w:rFonts w:ascii="Times New Roman" w:hAnsi="Times New Roman"/>
          <w:sz w:val="26"/>
        </w:rPr>
        <w:t>цветоведения</w:t>
      </w:r>
      <w:proofErr w:type="spellEnd"/>
      <w:r>
        <w:rPr>
          <w:rFonts w:ascii="Times New Roman" w:hAnsi="Times New Roman"/>
          <w:sz w:val="26"/>
        </w:rPr>
        <w:t>. Основные цвета. Смешение цветов. Холодные цвета.</w:t>
      </w:r>
    </w:p>
    <w:p>
      <w:pPr>
        <w:numPr>
          <w:ilvl w:val="0"/>
          <w:numId w:val="11"/>
        </w:num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Художественный язык изобразительного искусства: линия, пятно, штрих, мазок.</w:t>
      </w:r>
    </w:p>
    <w:p>
      <w:pPr>
        <w:numPr>
          <w:ilvl w:val="0"/>
          <w:numId w:val="11"/>
        </w:num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Беседы ознакомительного характера по истории искусства в доступной форме</w:t>
      </w:r>
    </w:p>
    <w:p>
      <w:pPr>
        <w:numPr>
          <w:ilvl w:val="0"/>
          <w:numId w:val="11"/>
        </w:num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Заочные экскурсии по музеям и выставочным залам нашей страны и мира.</w:t>
      </w:r>
    </w:p>
    <w:p>
      <w:pPr>
        <w:numPr>
          <w:ilvl w:val="0"/>
          <w:numId w:val="11"/>
        </w:num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Знакомство с творчеством лучших художников нашей страны и мира.</w:t>
      </w:r>
    </w:p>
    <w:p>
      <w:p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contextualSpacing/>
        <w:rPr>
          <w:rFonts w:ascii="Times New Roman" w:hAnsi="Times New Roman"/>
          <w:sz w:val="26"/>
        </w:rPr>
      </w:pPr>
    </w:p>
    <w:p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hAnsi="Times New Roman"/>
          <w:sz w:val="26"/>
        </w:rPr>
      </w:pPr>
      <w:bookmarkStart w:id="0" w:name="_GoBack"/>
    </w:p>
    <w:p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Календарно тематическое планирование в 1 классе</w:t>
      </w:r>
      <w:bookmarkEnd w:id="0"/>
    </w:p>
    <w:p>
      <w:pPr>
        <w:tabs>
          <w:tab w:val="left" w:pos="708"/>
        </w:tabs>
        <w:spacing w:after="0" w:line="240" w:lineRule="auto"/>
        <w:ind w:left="1647"/>
        <w:contextualSpacing/>
        <w:rPr>
          <w:rFonts w:ascii="Times New Roman" w:hAnsi="Times New Roman"/>
          <w:sz w:val="26"/>
        </w:rPr>
      </w:pPr>
    </w:p>
    <w:tbl>
      <w:tblPr>
        <w:tblW w:w="0" w:type="auto"/>
        <w:tblInd w:w="-1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4"/>
        <w:gridCol w:w="3403"/>
        <w:gridCol w:w="992"/>
        <w:gridCol w:w="1417"/>
        <w:gridCol w:w="4431"/>
      </w:tblGrid>
      <w:tr>
        <w:trPr>
          <w:trHeight w:val="11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Тема занятия</w:t>
            </w:r>
          </w:p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Дата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Содержание занятия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«Знакомство с королевой Кисточкой».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05.09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Урок-игра.  Условия безопасной работы. (Введение в образовательную программу.)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«Что могут краски?»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12.09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Изобразительные свойства акварели. Основные цвета. Смешение красок. Радуга.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«Изображать можно </w:t>
            </w:r>
            <w:r>
              <w:rPr>
                <w:rFonts w:ascii="Times New Roman" w:hAnsi="Times New Roman"/>
                <w:sz w:val="26"/>
              </w:rPr>
              <w:lastRenderedPageBreak/>
              <w:t xml:space="preserve">пятном».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19.09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Акварель, отработка приёма рисования кругов в разных </w:t>
            </w:r>
            <w:r>
              <w:rPr>
                <w:rFonts w:ascii="Times New Roman" w:hAnsi="Times New Roman"/>
                <w:sz w:val="26"/>
              </w:rPr>
              <w:lastRenderedPageBreak/>
              <w:t>направлениях. Плавное движение. Раскрасить приёмом «размыть пятно».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«Изображать можно пятном</w:t>
            </w:r>
            <w:proofErr w:type="gramStart"/>
            <w:r>
              <w:rPr>
                <w:rFonts w:ascii="Times New Roman" w:hAnsi="Times New Roman"/>
                <w:sz w:val="26"/>
              </w:rPr>
              <w:t>»..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26.09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Кляксография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в чёрном цвете. Превратить пятно в зверушку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«Осень. Листопад».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03.10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Смешение теплых цветов. Акварель. Отработка приёма: </w:t>
            </w:r>
            <w:proofErr w:type="spellStart"/>
            <w:r>
              <w:rPr>
                <w:rFonts w:ascii="Times New Roman" w:hAnsi="Times New Roman"/>
                <w:sz w:val="26"/>
              </w:rPr>
              <w:t>примакивание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кисти боком, от светлого к </w:t>
            </w:r>
            <w:proofErr w:type="gramStart"/>
            <w:r>
              <w:rPr>
                <w:rFonts w:ascii="Times New Roman" w:hAnsi="Times New Roman"/>
                <w:sz w:val="26"/>
              </w:rPr>
              <w:t>тёмному</w:t>
            </w:r>
            <w:proofErr w:type="gramEnd"/>
            <w:r>
              <w:rPr>
                <w:rFonts w:ascii="Times New Roman" w:hAnsi="Times New Roman"/>
                <w:sz w:val="26"/>
              </w:rPr>
              <w:t>.  Беседа на тему «Осень» с использованием иллюстративного материала. Творчество великих художников.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«Силуэт дерева».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10.10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Передача в рисунках формы, очертания и цвета изображаемых предметов. Изображение дерева  с натуры.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«Грустный дождик».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17.10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Образ дождя, ограниченная палитра. Акварель. Беседа о передаче чувств через иллюстративный материал.</w:t>
            </w:r>
          </w:p>
        </w:tc>
      </w:tr>
      <w:tr>
        <w:trPr>
          <w:trHeight w:val="46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«Изображать можно в объёме».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24.10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Превратить комок пластилина в птицу. Лепка.</w:t>
            </w:r>
          </w:p>
        </w:tc>
      </w:tr>
      <w:tr>
        <w:trPr>
          <w:trHeight w:val="46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Обзорная экскурсия «Здравствуй, мир!»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07.11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Наблюдение за окружающим: неживой природой, людьми, жизнью животных и птиц. Обсуждение </w:t>
            </w:r>
            <w:proofErr w:type="gramStart"/>
            <w:r>
              <w:rPr>
                <w:rFonts w:ascii="Times New Roman" w:hAnsi="Times New Roman"/>
                <w:sz w:val="26"/>
              </w:rPr>
              <w:t>увиденного</w:t>
            </w:r>
            <w:proofErr w:type="gramEnd"/>
            <w:r>
              <w:rPr>
                <w:rFonts w:ascii="Times New Roman" w:hAnsi="Times New Roman"/>
                <w:sz w:val="26"/>
              </w:rPr>
              <w:t>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«Красоту нужно уметь замечать».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14.11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Изображение спинки ящерки. Красота фактуры и рисунка. Знакомство с техникой одноцветной монотипии.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«Узоры снежинок».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21.11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Ритм. Орнамент в круге. Гуашь. Отработка приёма: смешение цвета  с белилами.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Рисуем дерево </w:t>
            </w:r>
            <w:proofErr w:type="spellStart"/>
            <w:r>
              <w:rPr>
                <w:rFonts w:ascii="Times New Roman" w:hAnsi="Times New Roman"/>
                <w:sz w:val="26"/>
              </w:rPr>
              <w:t>тампованием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28.11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Создание творческие работы на основе собственного  замысла с использованием художественных материалов.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«Зимний лес». </w:t>
            </w:r>
          </w:p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</w:p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05.12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Характер деревьев. Ограниченная палитра. Изобразительные свойства гуаши.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«Портрет Снегурочки».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</w:p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</w:p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12.12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Пропорции человеческого лица. Холодные цвета.</w:t>
            </w:r>
          </w:p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Урок – игра: общение по телефону.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15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«К нам едет Дед Мороз</w:t>
            </w:r>
            <w:proofErr w:type="gramStart"/>
            <w:r>
              <w:rPr>
                <w:rFonts w:ascii="Times New Roman" w:hAnsi="Times New Roman"/>
                <w:sz w:val="26"/>
              </w:rPr>
              <w:t>»..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19.12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Фигура человека в одежде. Контраст тёплых и холодных цветов. Урок – игра: общение по телефону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«Снежная птица зимы</w:t>
            </w:r>
            <w:proofErr w:type="gramStart"/>
            <w:r>
              <w:rPr>
                <w:rFonts w:ascii="Times New Roman" w:hAnsi="Times New Roman"/>
                <w:sz w:val="26"/>
              </w:rPr>
              <w:t>»..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26.12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Холодная гамма цветов. Гуашь. Орнаментальная композиция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«Дом снежной птицы».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09.01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Ритм геометрических пятен. Отработка приема в декоре дома – линия зигзаг.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«Ёлочка – красавица».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16.01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Впечатления о прошедшем празднике. Творческая работа. Свободный выбор материала.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«Кто живёт под снегом».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23.01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Урок – игра  на развитие воображения. Холодные и тёплые цвета. Гуашь, акварель (по выбору).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«Красивые рыбы».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30.01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Гуашь</w:t>
            </w:r>
            <w:proofErr w:type="gramStart"/>
            <w:r>
              <w:rPr>
                <w:rFonts w:ascii="Times New Roman" w:hAnsi="Times New Roman"/>
                <w:sz w:val="26"/>
              </w:rPr>
              <w:t>..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Отработка приёма – волнистые линии. Закрепление навыка – </w:t>
            </w:r>
            <w:proofErr w:type="spellStart"/>
            <w:r>
              <w:rPr>
                <w:rFonts w:ascii="Times New Roman" w:hAnsi="Times New Roman"/>
                <w:sz w:val="26"/>
              </w:rPr>
              <w:t>примакивание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кистью. Беседа с показом иллюстративного и природного материала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«Мы в цирке».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06.02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Ритм цветовых геометрических пятен. Гуашь. Основные цвета. Рисуем и играем.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«Волшебная птица весны».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20.02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Тёплая палитра. Гуашь. Пятно, линия, точка.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«Моя мама».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27.02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Творческая работа. Беседа с показом детских работ, иллюстраций по иконописи.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«Цветы и травы»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05.03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Изобразительные свойства графических материалов: фломастеров, мелков. Ритм пятен и линий. Игра  «Мы</w:t>
            </w:r>
            <w:proofErr w:type="gramStart"/>
            <w:r>
              <w:rPr>
                <w:rFonts w:ascii="Times New Roman" w:hAnsi="Times New Roman"/>
                <w:sz w:val="26"/>
              </w:rPr>
              <w:t>.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– </w:t>
            </w:r>
            <w:proofErr w:type="gramStart"/>
            <w:r>
              <w:rPr>
                <w:rFonts w:ascii="Times New Roman" w:hAnsi="Times New Roman"/>
                <w:sz w:val="26"/>
              </w:rPr>
              <w:t>г</w:t>
            </w:r>
            <w:proofErr w:type="gramEnd"/>
            <w:r>
              <w:rPr>
                <w:rFonts w:ascii="Times New Roman" w:hAnsi="Times New Roman"/>
                <w:sz w:val="26"/>
              </w:rPr>
              <w:t>номики».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«Цветы и бабочки».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12.03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Декоративное рисование. Композиция в круге. Гуашь.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«Орнамент из цветов, листьев и  бабочек для украшения коврика».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19.03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Понятие «стилизация», переработка природных форм  </w:t>
            </w:r>
            <w:proofErr w:type="gramStart"/>
            <w:r>
              <w:rPr>
                <w:rFonts w:ascii="Times New Roman" w:hAnsi="Times New Roman"/>
                <w:sz w:val="26"/>
              </w:rPr>
              <w:t>в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декоративно-обобщенные.</w:t>
            </w:r>
          </w:p>
        </w:tc>
      </w:tr>
      <w:tr>
        <w:trPr>
          <w:trHeight w:val="617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«Моя семья»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09.04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Творческая работа. Беседа с показом детских работ. Рассказы детей о своей семье.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«Веселые фигуры»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16.04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Ритм цветовых геометрических пятен. Гуашь. Основные цвета. Рисуем и играем.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«Домашние питомцы»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23.04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Рисование натюрморта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29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«Победителям </w:t>
            </w:r>
            <w:proofErr w:type="gramStart"/>
            <w:r>
              <w:rPr>
                <w:rFonts w:ascii="Times New Roman" w:hAnsi="Times New Roman"/>
                <w:sz w:val="26"/>
              </w:rPr>
              <w:t>–С</w:t>
            </w:r>
            <w:proofErr w:type="gramEnd"/>
            <w:r>
              <w:rPr>
                <w:rFonts w:ascii="Times New Roman" w:hAnsi="Times New Roman"/>
                <w:sz w:val="26"/>
              </w:rPr>
              <w:t>лава!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30.04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Творческая работа. Беседа о великом Дне 9 мая, о героизме защитников родины в дни Вов.</w:t>
            </w:r>
          </w:p>
        </w:tc>
      </w:tr>
      <w:tr>
        <w:trPr>
          <w:trHeight w:val="5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«Весенняя клумба»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07.05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Тёплая палитра. Гуашь. Рисование первых весенних цветов.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«Веселая игра»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14.05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Урок-игра. Творческая работа. Беседа с показом детских работ. Рассказы детей о любимых играх.</w:t>
            </w:r>
          </w:p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«Лето, здравствуй!»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21.05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Фантазия</w:t>
            </w:r>
            <w:proofErr w:type="gramStart"/>
            <w:r>
              <w:rPr>
                <w:rFonts w:ascii="Times New Roman" w:hAnsi="Times New Roman"/>
                <w:sz w:val="26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Творческая работа.</w:t>
            </w:r>
          </w:p>
        </w:tc>
      </w:tr>
      <w:t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«Маленькая галерея»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28.05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Заключительное занятие: выставка работ, награждение активных кружковцев</w:t>
            </w:r>
          </w:p>
        </w:tc>
      </w:tr>
    </w:tbl>
    <w:p>
      <w:pPr>
        <w:spacing w:line="240" w:lineRule="auto"/>
        <w:rPr>
          <w:rFonts w:ascii="Times New Roman" w:hAnsi="Times New Roman"/>
          <w:sz w:val="26"/>
        </w:rPr>
      </w:pPr>
    </w:p>
    <w:sectPr>
      <w:pgSz w:w="11906" w:h="16838"/>
      <w:pgMar w:top="1134" w:right="850" w:bottom="1134" w:left="567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2256"/>
    <w:multiLevelType w:val="multilevel"/>
    <w:tmpl w:val="F47277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02A29"/>
    <w:multiLevelType w:val="multilevel"/>
    <w:tmpl w:val="69A20C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8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80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24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96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407" w:hanging="360"/>
      </w:pPr>
      <w:rPr>
        <w:rFonts w:ascii="Wingdings" w:hAnsi="Wingdings"/>
      </w:rPr>
    </w:lvl>
  </w:abstractNum>
  <w:abstractNum w:abstractNumId="2">
    <w:nsid w:val="17955642"/>
    <w:multiLevelType w:val="multilevel"/>
    <w:tmpl w:val="D4321C9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>
    <w:nsid w:val="1BCA490B"/>
    <w:multiLevelType w:val="multilevel"/>
    <w:tmpl w:val="DD14FE26"/>
    <w:lvl w:ilvl="0">
      <w:start w:val="1"/>
      <w:numFmt w:val="bullet"/>
      <w:lvlText w:val=""/>
      <w:lvlJc w:val="left"/>
      <w:pPr>
        <w:ind w:left="198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/>
      </w:rPr>
    </w:lvl>
  </w:abstractNum>
  <w:abstractNum w:abstractNumId="4">
    <w:nsid w:val="389D2DFC"/>
    <w:multiLevelType w:val="multilevel"/>
    <w:tmpl w:val="90A815D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5">
    <w:nsid w:val="3E480975"/>
    <w:multiLevelType w:val="multilevel"/>
    <w:tmpl w:val="F6E2E79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6">
    <w:nsid w:val="44D27DCF"/>
    <w:multiLevelType w:val="multilevel"/>
    <w:tmpl w:val="7458F4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abstractNum w:abstractNumId="7">
    <w:nsid w:val="45E943B9"/>
    <w:multiLevelType w:val="multilevel"/>
    <w:tmpl w:val="CBB20F60"/>
    <w:lvl w:ilvl="0">
      <w:start w:val="1"/>
      <w:numFmt w:val="bullet"/>
      <w:lvlText w:val=""/>
      <w:lvlJc w:val="left"/>
      <w:pPr>
        <w:tabs>
          <w:tab w:val="left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553D5958"/>
    <w:multiLevelType w:val="multilevel"/>
    <w:tmpl w:val="A85E96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abstractNum w:abstractNumId="9">
    <w:nsid w:val="55421D70"/>
    <w:multiLevelType w:val="multilevel"/>
    <w:tmpl w:val="0860B5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abstractNum w:abstractNumId="10">
    <w:nsid w:val="6C08451A"/>
    <w:multiLevelType w:val="multilevel"/>
    <w:tmpl w:val="68FAD45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3687</Words>
  <Characters>21017</Characters>
  <Application>Microsoft Office Word</Application>
  <DocSecurity>0</DocSecurity>
  <Lines>175</Lines>
  <Paragraphs>49</Paragraphs>
  <ScaleCrop>false</ScaleCrop>
  <Company/>
  <LinksUpToDate>false</LinksUpToDate>
  <CharactersWithSpaces>24655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Биктина</cp:lastModifiedBy>
  <cp:revision>2</cp:revision>
  <dcterms:created xsi:type="dcterms:W3CDTF">2023-10-17T05:29:00Z</dcterms:created>
  <dcterms:modified xsi:type="dcterms:W3CDTF">2023-10-17T05:30:00Z</dcterms:modified>
</cp:coreProperties>
</file>